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1563" w14:textId="74385F89" w:rsidR="00436AF5" w:rsidRDefault="00436AF5">
      <w:pPr>
        <w:spacing w:after="24" w:line="259" w:lineRule="auto"/>
        <w:ind w:left="4133" w:firstLine="0"/>
        <w:jc w:val="left"/>
      </w:pPr>
    </w:p>
    <w:p w14:paraId="100EC48E" w14:textId="77777777" w:rsidR="0030587A" w:rsidRPr="0030587A" w:rsidRDefault="0030587A" w:rsidP="0030587A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30587A">
        <w:rPr>
          <w:rFonts w:eastAsia="Calibri"/>
          <w:noProof/>
          <w:color w:val="auto"/>
          <w:sz w:val="22"/>
        </w:rPr>
        <w:drawing>
          <wp:inline distT="0" distB="0" distL="0" distR="0" wp14:anchorId="14112D69" wp14:editId="7207DA60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3129" w14:textId="77777777" w:rsidR="0030587A" w:rsidRPr="0030587A" w:rsidRDefault="0030587A" w:rsidP="0030587A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30587A">
        <w:rPr>
          <w:rFonts w:eastAsia="Calibri"/>
          <w:b/>
          <w:color w:val="auto"/>
          <w:szCs w:val="28"/>
          <w:lang w:eastAsia="en-US"/>
        </w:rPr>
        <w:tab/>
      </w:r>
      <w:r w:rsidRPr="0030587A">
        <w:rPr>
          <w:rFonts w:eastAsia="Calibri"/>
          <w:b/>
          <w:color w:val="auto"/>
          <w:szCs w:val="28"/>
          <w:lang w:eastAsia="en-US"/>
        </w:rPr>
        <w:tab/>
      </w:r>
      <w:r w:rsidRPr="0030587A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4045C6DD" w14:textId="77777777" w:rsidR="0030587A" w:rsidRPr="0030587A" w:rsidRDefault="0030587A" w:rsidP="0030587A">
      <w:pPr>
        <w:tabs>
          <w:tab w:val="left" w:pos="570"/>
          <w:tab w:val="center" w:pos="4890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30587A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4FEAE560" w14:textId="03A4E7C5" w:rsidR="0030587A" w:rsidRPr="0030587A" w:rsidRDefault="0030587A" w:rsidP="0030587A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30587A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F30AE8" w:rsidRPr="0030587A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016E6C98" w14:textId="77777777" w:rsidR="0030587A" w:rsidRPr="0030587A" w:rsidRDefault="0030587A" w:rsidP="0030587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0448B919" w14:textId="584A6392" w:rsidR="0030587A" w:rsidRPr="0030587A" w:rsidRDefault="0030587A" w:rsidP="0030587A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30587A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Инд. - 368420 Тляратинский район </w:t>
      </w:r>
      <w:r w:rsidR="00F30AE8" w:rsidRPr="0030587A">
        <w:rPr>
          <w:rFonts w:eastAsia="Calibri"/>
          <w:b/>
          <w:i/>
          <w:color w:val="auto"/>
          <w:sz w:val="20"/>
          <w:szCs w:val="20"/>
          <w:lang w:eastAsia="en-US"/>
        </w:rPr>
        <w:t>с. Тлярата</w:t>
      </w:r>
      <w:r w:rsidRPr="0030587A">
        <w:rPr>
          <w:rFonts w:eastAsia="Calibri"/>
          <w:b/>
          <w:i/>
          <w:color w:val="auto"/>
          <w:sz w:val="20"/>
          <w:szCs w:val="20"/>
          <w:lang w:eastAsia="en-US"/>
        </w:rPr>
        <w:t>, тел. (8265)3-42-34, 3-42-05</w:t>
      </w:r>
    </w:p>
    <w:p w14:paraId="74F19832" w14:textId="77777777" w:rsidR="0030587A" w:rsidRPr="0030587A" w:rsidRDefault="0030587A" w:rsidP="0030587A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7368B0A0" w14:textId="77777777" w:rsidR="0030587A" w:rsidRPr="0030587A" w:rsidRDefault="0030587A" w:rsidP="0030587A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30587A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2518EC9" wp14:editId="7DDF7CDF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3C6F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124CF1D3" w14:textId="025ED447" w:rsidR="0030587A" w:rsidRPr="0030587A" w:rsidRDefault="00F30AE8" w:rsidP="00F30AE8">
      <w:pPr>
        <w:tabs>
          <w:tab w:val="left" w:pos="795"/>
          <w:tab w:val="left" w:pos="851"/>
        </w:tabs>
        <w:spacing w:after="0" w:line="240" w:lineRule="auto"/>
        <w:ind w:left="0" w:firstLine="567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DB5888">
        <w:rPr>
          <w:rFonts w:eastAsia="Calibri"/>
          <w:b/>
          <w:color w:val="auto"/>
          <w:szCs w:val="28"/>
          <w:lang w:eastAsia="en-US"/>
        </w:rPr>
        <w:t>16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DB5888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30587A" w:rsidRPr="0030587A">
        <w:rPr>
          <w:rFonts w:eastAsia="Calibri"/>
          <w:b/>
          <w:color w:val="auto"/>
          <w:szCs w:val="28"/>
          <w:lang w:eastAsia="en-US"/>
        </w:rPr>
        <w:t>2020 г.                                                                             №</w:t>
      </w:r>
      <w:r w:rsidR="00DB5888">
        <w:rPr>
          <w:rFonts w:eastAsia="Calibri"/>
          <w:b/>
          <w:color w:val="auto"/>
          <w:szCs w:val="28"/>
          <w:lang w:eastAsia="en-US"/>
        </w:rPr>
        <w:t>16/8</w:t>
      </w:r>
      <w:r w:rsidR="0030587A" w:rsidRPr="0030587A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6F4DE00" w14:textId="77777777" w:rsidR="0030587A" w:rsidRDefault="0030587A" w:rsidP="0030587A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48B83340" w14:textId="7AFB5FF8" w:rsidR="0030587A" w:rsidRDefault="0030587A" w:rsidP="0030587A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30587A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189D93E6" w14:textId="77777777" w:rsidR="0030587A" w:rsidRDefault="0030587A" w:rsidP="0030587A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sz w:val="30"/>
        </w:rPr>
      </w:pPr>
    </w:p>
    <w:p w14:paraId="4AB7D3FC" w14:textId="78B2F93B" w:rsidR="00436AF5" w:rsidRPr="00F30AE8" w:rsidRDefault="008B2DB5" w:rsidP="00F30AE8">
      <w:pPr>
        <w:spacing w:after="654" w:line="245" w:lineRule="auto"/>
        <w:ind w:left="67" w:right="43" w:hanging="38"/>
        <w:jc w:val="center"/>
        <w:rPr>
          <w:sz w:val="30"/>
          <w:szCs w:val="30"/>
        </w:rPr>
      </w:pPr>
      <w:r w:rsidRPr="00F30AE8">
        <w:rPr>
          <w:sz w:val="30"/>
          <w:szCs w:val="30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в М</w:t>
      </w:r>
      <w:r w:rsidR="0030587A" w:rsidRPr="00F30AE8">
        <w:rPr>
          <w:sz w:val="30"/>
          <w:szCs w:val="30"/>
        </w:rPr>
        <w:t>Р</w:t>
      </w:r>
      <w:r w:rsidRPr="00F30AE8">
        <w:rPr>
          <w:sz w:val="30"/>
          <w:szCs w:val="30"/>
        </w:rPr>
        <w:t xml:space="preserve"> </w:t>
      </w:r>
      <w:r w:rsidR="003D2373" w:rsidRPr="00F30AE8">
        <w:rPr>
          <w:sz w:val="30"/>
          <w:szCs w:val="30"/>
        </w:rPr>
        <w:t>«Тляратинский</w:t>
      </w:r>
      <w:r w:rsidRPr="00F30AE8">
        <w:rPr>
          <w:sz w:val="30"/>
          <w:szCs w:val="30"/>
        </w:rPr>
        <w:t xml:space="preserve"> район»</w:t>
      </w:r>
    </w:p>
    <w:p w14:paraId="094C364E" w14:textId="57A2B31A" w:rsidR="00436AF5" w:rsidRDefault="008B2DB5" w:rsidP="00F30AE8">
      <w:pPr>
        <w:spacing w:after="0" w:line="240" w:lineRule="auto"/>
        <w:ind w:left="19" w:right="-5" w:firstLine="710"/>
      </w:pPr>
      <w:r>
        <w:t>В соответствии с частью 7.l статьи 8 Федерального закона от 25.12.2008</w:t>
      </w:r>
      <w:r w:rsidR="0030587A">
        <w:t xml:space="preserve"> г</w:t>
      </w:r>
      <w:r>
        <w:t xml:space="preserve"> </w:t>
      </w:r>
      <w:r w:rsidR="0030587A">
        <w:t>№</w:t>
      </w:r>
      <w:r>
        <w:t xml:space="preserve"> 273-ФЗ </w:t>
      </w:r>
      <w:r w:rsidR="00F30AE8">
        <w:t xml:space="preserve"> «О </w:t>
      </w:r>
      <w:r>
        <w:t>противодействии коррупции», постановлением Правительства РД от 06.05.2013</w:t>
      </w:r>
      <w:r w:rsidR="0030587A">
        <w:t xml:space="preserve"> г №</w:t>
      </w:r>
      <w:r>
        <w:t>236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30587A">
        <w:t>»</w:t>
      </w:r>
      <w:r>
        <w:t xml:space="preserve">, на основании Устава муниципального образования </w:t>
      </w:r>
      <w:r w:rsidR="0030587A">
        <w:t xml:space="preserve"> «Тляратинский</w:t>
      </w:r>
      <w:r>
        <w:t xml:space="preserve"> район»</w:t>
      </w:r>
      <w:r w:rsidR="003D2373">
        <w:t>,-</w:t>
      </w:r>
    </w:p>
    <w:p w14:paraId="4BCBF3F3" w14:textId="6ABFFEE4" w:rsidR="00436AF5" w:rsidRPr="0030587A" w:rsidRDefault="008B2DB5" w:rsidP="00F30AE8">
      <w:pPr>
        <w:spacing w:after="0" w:line="240" w:lineRule="auto"/>
        <w:ind w:left="10" w:firstLine="0"/>
        <w:jc w:val="center"/>
        <w:rPr>
          <w:sz w:val="32"/>
          <w:szCs w:val="32"/>
        </w:rPr>
      </w:pPr>
      <w:r w:rsidRPr="0030587A">
        <w:rPr>
          <w:sz w:val="32"/>
          <w:szCs w:val="32"/>
        </w:rPr>
        <w:t>п о</w:t>
      </w:r>
      <w:r w:rsidR="0030587A">
        <w:rPr>
          <w:sz w:val="32"/>
          <w:szCs w:val="32"/>
        </w:rPr>
        <w:t xml:space="preserve"> </w:t>
      </w:r>
      <w:r w:rsidRPr="0030587A">
        <w:rPr>
          <w:sz w:val="32"/>
          <w:szCs w:val="32"/>
        </w:rPr>
        <w:t>с</w:t>
      </w:r>
      <w:r w:rsidR="0030587A">
        <w:rPr>
          <w:sz w:val="32"/>
          <w:szCs w:val="32"/>
        </w:rPr>
        <w:t xml:space="preserve"> </w:t>
      </w:r>
      <w:r w:rsidRPr="0030587A">
        <w:rPr>
          <w:sz w:val="32"/>
          <w:szCs w:val="32"/>
        </w:rPr>
        <w:t>т</w:t>
      </w:r>
      <w:r w:rsidR="0030587A">
        <w:rPr>
          <w:sz w:val="32"/>
          <w:szCs w:val="32"/>
        </w:rPr>
        <w:t xml:space="preserve"> </w:t>
      </w:r>
      <w:r w:rsidRPr="0030587A">
        <w:rPr>
          <w:sz w:val="32"/>
          <w:szCs w:val="32"/>
        </w:rPr>
        <w:t>а н о</w:t>
      </w:r>
      <w:r w:rsidR="0030587A">
        <w:rPr>
          <w:sz w:val="32"/>
          <w:szCs w:val="32"/>
        </w:rPr>
        <w:t xml:space="preserve"> </w:t>
      </w:r>
      <w:r w:rsidRPr="0030587A">
        <w:rPr>
          <w:sz w:val="32"/>
          <w:szCs w:val="32"/>
        </w:rPr>
        <w:t>в</w:t>
      </w:r>
      <w:r w:rsidR="0030587A">
        <w:rPr>
          <w:sz w:val="32"/>
          <w:szCs w:val="32"/>
        </w:rPr>
        <w:t xml:space="preserve"> </w:t>
      </w:r>
      <w:r w:rsidRPr="0030587A">
        <w:rPr>
          <w:sz w:val="32"/>
          <w:szCs w:val="32"/>
        </w:rPr>
        <w:t>л я ю:</w:t>
      </w:r>
    </w:p>
    <w:p w14:paraId="6A5A9228" w14:textId="77777777" w:rsidR="00436AF5" w:rsidRDefault="008B2DB5" w:rsidP="00F30AE8">
      <w:pPr>
        <w:numPr>
          <w:ilvl w:val="0"/>
          <w:numId w:val="1"/>
        </w:numPr>
        <w:spacing w:after="0" w:line="240" w:lineRule="auto"/>
        <w:ind w:right="-5" w:firstLine="710"/>
      </w:pPr>
      <w: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 к настоящему постановлению.</w:t>
      </w:r>
    </w:p>
    <w:p w14:paraId="2FA6036A" w14:textId="6DF0E855" w:rsidR="00436AF5" w:rsidRDefault="008B2DB5" w:rsidP="00F30AE8">
      <w:pPr>
        <w:numPr>
          <w:ilvl w:val="0"/>
          <w:numId w:val="1"/>
        </w:numPr>
        <w:spacing w:after="0" w:line="240" w:lineRule="auto"/>
        <w:ind w:right="-5" w:firstLine="710"/>
      </w:pPr>
      <w:r>
        <w:t xml:space="preserve">Контроль за исполнением настоящего постановления возложить </w:t>
      </w:r>
      <w:r w:rsidR="00463686">
        <w:t xml:space="preserve">на </w:t>
      </w:r>
      <w:r w:rsidR="00F30AE8">
        <w:t>управление делами Администрации муниципального образования «Тляратинский район», Магомедалиева К.Р., общий контроль оставляю за собой.</w:t>
      </w:r>
    </w:p>
    <w:p w14:paraId="0EDDCF27" w14:textId="77777777" w:rsidR="00436AF5" w:rsidRDefault="00436AF5">
      <w:pPr>
        <w:sectPr w:rsidR="00436AF5">
          <w:pgSz w:w="12240" w:h="16840"/>
          <w:pgMar w:top="499" w:right="1104" w:bottom="494" w:left="1507" w:header="720" w:footer="720" w:gutter="0"/>
          <w:cols w:space="720"/>
        </w:sectPr>
      </w:pPr>
    </w:p>
    <w:p w14:paraId="5114081F" w14:textId="31641285" w:rsidR="003D2373" w:rsidRDefault="003D2373" w:rsidP="003D2373">
      <w:pPr>
        <w:spacing w:after="40" w:line="265" w:lineRule="auto"/>
        <w:ind w:left="0" w:right="4550" w:firstLine="0"/>
      </w:pPr>
    </w:p>
    <w:p w14:paraId="6727389A" w14:textId="77777777" w:rsidR="00F30AE8" w:rsidRDefault="00F30AE8" w:rsidP="003D2373">
      <w:pPr>
        <w:spacing w:after="40" w:line="265" w:lineRule="auto"/>
        <w:ind w:left="0" w:right="4550" w:firstLine="0"/>
      </w:pPr>
    </w:p>
    <w:p w14:paraId="3E0181E9" w14:textId="2C04D960" w:rsidR="003D2373" w:rsidRDefault="008B2DB5" w:rsidP="003D2373">
      <w:pPr>
        <w:spacing w:after="40" w:line="265" w:lineRule="auto"/>
        <w:ind w:left="0" w:right="4550" w:firstLine="0"/>
      </w:pPr>
      <w:r>
        <w:t>Глава</w:t>
      </w:r>
    </w:p>
    <w:p w14:paraId="48A9C225" w14:textId="74E90F82" w:rsidR="0030587A" w:rsidRDefault="008B2DB5" w:rsidP="003D2373">
      <w:pPr>
        <w:spacing w:after="40" w:line="265" w:lineRule="auto"/>
        <w:ind w:left="0" w:right="-35" w:firstLine="0"/>
      </w:pPr>
      <w:r>
        <w:t>М</w:t>
      </w:r>
      <w:r w:rsidR="0030587A">
        <w:t>Р</w:t>
      </w:r>
      <w:r>
        <w:t xml:space="preserve"> </w:t>
      </w:r>
      <w:r w:rsidR="0030587A">
        <w:t>«Тляратинский</w:t>
      </w:r>
      <w:r>
        <w:t xml:space="preserve"> район</w:t>
      </w:r>
      <w:r w:rsidR="0030587A">
        <w:t>»</w:t>
      </w:r>
      <w:r>
        <w:tab/>
      </w:r>
      <w:r w:rsidR="003D2373">
        <w:t xml:space="preserve">                                                               Р.Г. Раджабов</w:t>
      </w:r>
      <w:r>
        <w:t xml:space="preserve"> </w:t>
      </w:r>
    </w:p>
    <w:p w14:paraId="4BC61923" w14:textId="77777777" w:rsidR="0030587A" w:rsidRDefault="0030587A">
      <w:pPr>
        <w:spacing w:after="26"/>
        <w:ind w:right="14" w:firstLine="0"/>
      </w:pPr>
    </w:p>
    <w:p w14:paraId="07C4A0EF" w14:textId="77777777" w:rsidR="0030587A" w:rsidRDefault="0030587A">
      <w:pPr>
        <w:spacing w:after="26"/>
        <w:ind w:right="14" w:firstLine="0"/>
      </w:pPr>
    </w:p>
    <w:p w14:paraId="507C0A8B" w14:textId="66B3664D" w:rsidR="0030587A" w:rsidRDefault="0030587A">
      <w:pPr>
        <w:spacing w:after="26"/>
        <w:ind w:right="14" w:firstLine="0"/>
      </w:pPr>
    </w:p>
    <w:p w14:paraId="0B688991" w14:textId="77777777" w:rsidR="00F30AE8" w:rsidRDefault="00F30AE8">
      <w:pPr>
        <w:spacing w:after="26"/>
        <w:ind w:right="14" w:firstLine="0"/>
      </w:pPr>
    </w:p>
    <w:p w14:paraId="1CF4D230" w14:textId="77777777" w:rsidR="0064019C" w:rsidRPr="0064019C" w:rsidRDefault="0064019C" w:rsidP="0064019C">
      <w:pPr>
        <w:spacing w:after="0" w:line="240" w:lineRule="auto"/>
        <w:ind w:left="0" w:right="-59" w:firstLine="5245"/>
        <w:jc w:val="center"/>
        <w:rPr>
          <w:szCs w:val="28"/>
        </w:rPr>
      </w:pPr>
      <w:r w:rsidRPr="0064019C">
        <w:rPr>
          <w:szCs w:val="28"/>
        </w:rPr>
        <w:lastRenderedPageBreak/>
        <w:t xml:space="preserve">Утверждено постановлением </w:t>
      </w:r>
    </w:p>
    <w:p w14:paraId="7730337B" w14:textId="77777777" w:rsidR="0064019C" w:rsidRPr="0064019C" w:rsidRDefault="0064019C" w:rsidP="0064019C">
      <w:pPr>
        <w:spacing w:after="0" w:line="240" w:lineRule="auto"/>
        <w:ind w:left="0" w:right="-59" w:firstLine="5245"/>
        <w:jc w:val="center"/>
        <w:rPr>
          <w:szCs w:val="28"/>
        </w:rPr>
      </w:pPr>
      <w:r w:rsidRPr="0064019C">
        <w:rPr>
          <w:szCs w:val="28"/>
        </w:rPr>
        <w:t>главы МР «Тляратинский район»</w:t>
      </w:r>
    </w:p>
    <w:p w14:paraId="0F33F0CB" w14:textId="1C977F3C" w:rsidR="0064019C" w:rsidRPr="0064019C" w:rsidRDefault="0064019C" w:rsidP="0064019C">
      <w:pPr>
        <w:spacing w:after="0" w:line="240" w:lineRule="auto"/>
        <w:ind w:left="0" w:right="-59" w:firstLine="5245"/>
        <w:jc w:val="center"/>
        <w:rPr>
          <w:szCs w:val="28"/>
        </w:rPr>
      </w:pPr>
      <w:r w:rsidRPr="0064019C">
        <w:rPr>
          <w:szCs w:val="28"/>
        </w:rPr>
        <w:t xml:space="preserve">от </w:t>
      </w:r>
      <w:r w:rsidR="00DB5888">
        <w:rPr>
          <w:szCs w:val="28"/>
        </w:rPr>
        <w:t>16.07.</w:t>
      </w:r>
      <w:r w:rsidRPr="0064019C">
        <w:rPr>
          <w:szCs w:val="28"/>
        </w:rPr>
        <w:t>2020 г. №</w:t>
      </w:r>
      <w:r w:rsidR="00DB5888">
        <w:rPr>
          <w:szCs w:val="28"/>
        </w:rPr>
        <w:t>16/8</w:t>
      </w:r>
      <w:bookmarkStart w:id="0" w:name="_GoBack"/>
      <w:bookmarkEnd w:id="0"/>
    </w:p>
    <w:p w14:paraId="32D86EEE" w14:textId="77777777" w:rsidR="0030587A" w:rsidRDefault="0030587A">
      <w:pPr>
        <w:spacing w:after="26"/>
        <w:ind w:right="14" w:firstLine="0"/>
      </w:pPr>
    </w:p>
    <w:p w14:paraId="68B86E1B" w14:textId="77777777" w:rsidR="0064019C" w:rsidRDefault="0064019C">
      <w:pPr>
        <w:spacing w:after="324" w:line="226" w:lineRule="auto"/>
        <w:ind w:left="168" w:right="46" w:firstLine="1115"/>
        <w:jc w:val="center"/>
        <w:rPr>
          <w:sz w:val="30"/>
        </w:rPr>
      </w:pPr>
    </w:p>
    <w:p w14:paraId="6FE9FB84" w14:textId="77777777" w:rsidR="0064019C" w:rsidRPr="0064019C" w:rsidRDefault="008B2DB5" w:rsidP="0064019C">
      <w:pPr>
        <w:spacing w:after="0" w:line="240" w:lineRule="auto"/>
        <w:ind w:left="0" w:right="45" w:firstLine="0"/>
        <w:jc w:val="center"/>
        <w:rPr>
          <w:b/>
          <w:bCs/>
          <w:szCs w:val="28"/>
        </w:rPr>
      </w:pPr>
      <w:r w:rsidRPr="0064019C">
        <w:rPr>
          <w:b/>
          <w:bCs/>
          <w:szCs w:val="28"/>
        </w:rPr>
        <w:t>ПОЛОЖЕНИЕ</w:t>
      </w:r>
      <w:r w:rsidRPr="0064019C">
        <w:rPr>
          <w:b/>
          <w:bCs/>
          <w:szCs w:val="28"/>
        </w:rPr>
        <w:tab/>
      </w:r>
    </w:p>
    <w:p w14:paraId="13495910" w14:textId="5C7F8B89" w:rsidR="00436AF5" w:rsidRDefault="008B2DB5" w:rsidP="0064019C">
      <w:pPr>
        <w:spacing w:after="0" w:line="240" w:lineRule="auto"/>
        <w:ind w:left="0" w:right="45" w:firstLine="0"/>
        <w:jc w:val="center"/>
        <w:rPr>
          <w:b/>
          <w:bCs/>
          <w:szCs w:val="28"/>
        </w:rPr>
      </w:pPr>
      <w:r w:rsidRPr="0064019C">
        <w:rPr>
          <w:b/>
          <w:bCs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14:paraId="2418E269" w14:textId="77777777" w:rsidR="0064019C" w:rsidRPr="0064019C" w:rsidRDefault="0064019C" w:rsidP="0064019C">
      <w:pPr>
        <w:spacing w:after="0" w:line="240" w:lineRule="auto"/>
        <w:ind w:left="0" w:right="45" w:firstLine="0"/>
        <w:jc w:val="center"/>
        <w:rPr>
          <w:b/>
          <w:bCs/>
          <w:szCs w:val="28"/>
        </w:rPr>
      </w:pPr>
    </w:p>
    <w:p w14:paraId="7FEA6C90" w14:textId="30F0AE07" w:rsidR="00436AF5" w:rsidRDefault="008B2DB5">
      <w:pPr>
        <w:ind w:left="163" w:right="14"/>
      </w:pPr>
      <w:r>
        <w:t xml:space="preserve"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Администрации муниципального </w:t>
      </w:r>
      <w:r w:rsidR="0064019C">
        <w:t xml:space="preserve"> района</w:t>
      </w:r>
      <w:r>
        <w:t xml:space="preserve"> </w:t>
      </w:r>
      <w:r w:rsidR="0064019C">
        <w:t>«Тляратинский</w:t>
      </w:r>
      <w:r>
        <w:t xml:space="preserve"> район</w:t>
      </w:r>
      <w:r w:rsidR="0064019C">
        <w:t>»</w:t>
      </w:r>
      <w:r>
        <w:t xml:space="preserve">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проверка, муниципальное учреждение).</w:t>
      </w:r>
    </w:p>
    <w:p w14:paraId="5F53C187" w14:textId="692EF174" w:rsidR="00436AF5" w:rsidRDefault="008B2DB5">
      <w:pPr>
        <w:ind w:left="192" w:right="14"/>
      </w:pPr>
      <w:r>
        <w:t>2</w:t>
      </w:r>
      <w:r w:rsidR="0064019C">
        <w:t xml:space="preserve">.  </w:t>
      </w:r>
      <w:r>
        <w:t>Проверка осуществляется по решению органа, осуществляющего функции и полномочия учредителя муниципального учреждения.</w:t>
      </w:r>
    </w:p>
    <w:p w14:paraId="2B344391" w14:textId="0F22BA5B" w:rsidR="00436AF5" w:rsidRDefault="008B2DB5">
      <w:pPr>
        <w:ind w:left="197" w:right="14"/>
      </w:pPr>
      <w:r>
        <w:t xml:space="preserve">З. Проверку осуществляет </w:t>
      </w:r>
      <w:bookmarkStart w:id="1" w:name="_Hlk47616866"/>
      <w:r>
        <w:t xml:space="preserve">управление делами Администрации муниципального образования </w:t>
      </w:r>
      <w:r w:rsidR="0064019C">
        <w:t>«Тляратинский</w:t>
      </w:r>
      <w:r>
        <w:t xml:space="preserve"> район</w:t>
      </w:r>
      <w:r w:rsidR="0064019C">
        <w:t>»</w:t>
      </w:r>
      <w:r>
        <w:t>,</w:t>
      </w:r>
      <w:bookmarkEnd w:id="1"/>
      <w:r>
        <w:t xml:space="preserve"> кадровая служба либо должностное лицо, ответственное за работу по профилактике коррупционных и иных правонарушений, соответствующего структурного подразделения Администрации муниципального района </w:t>
      </w:r>
      <w:r w:rsidR="0064019C">
        <w:t>«Тляратинский</w:t>
      </w:r>
      <w:r>
        <w:t xml:space="preserve"> район</w:t>
      </w:r>
      <w:r w:rsidR="0064019C">
        <w:t>»</w:t>
      </w:r>
      <w:r>
        <w:t>, наделённого правами юридического лица (далее уполномоченный орган учредителя муниципального учреждения).</w:t>
      </w:r>
    </w:p>
    <w:p w14:paraId="0F10DE41" w14:textId="77777777" w:rsidR="00436AF5" w:rsidRDefault="008B2DB5">
      <w:pPr>
        <w:ind w:left="216" w:right="14" w:firstLine="0"/>
      </w:pPr>
      <w:r>
        <w:t>Уполномоченный орган учредителя муниципального учреждения осуществляет проверку самостоятельно.</w:t>
      </w:r>
    </w:p>
    <w:p w14:paraId="152B2F85" w14:textId="77777777" w:rsidR="00436AF5" w:rsidRDefault="008B2DB5">
      <w:pPr>
        <w:ind w:left="221" w:right="14"/>
      </w:pPr>
      <w:r>
        <w:t>3.1. Уполномоченный орган учредителя муниципального учреждения осуществляет проверку:</w:t>
      </w:r>
    </w:p>
    <w:p w14:paraId="34CAB4DE" w14:textId="7D5D227A" w:rsidR="00436AF5" w:rsidRDefault="0064019C">
      <w:pPr>
        <w:ind w:left="226" w:right="14"/>
      </w:pPr>
      <w:r>
        <w:t>а) достоверности</w:t>
      </w:r>
      <w:r w:rsidR="008B2DB5"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учреждений;</w:t>
      </w:r>
    </w:p>
    <w:p w14:paraId="5F898149" w14:textId="6C671B11" w:rsidR="00436AF5" w:rsidRDefault="0064019C">
      <w:pPr>
        <w:ind w:left="230" w:right="14"/>
      </w:pPr>
      <w:r>
        <w:t>б) достоверности</w:t>
      </w:r>
      <w:r w:rsidR="008B2DB5">
        <w:t xml:space="preserve"> и полноты сведений о доходах, об имуществе и </w:t>
      </w:r>
      <w:r>
        <w:t>обязательствах имущественного характера,</w:t>
      </w:r>
      <w:r w:rsidR="008B2DB5">
        <w:t xml:space="preserve"> представляемых лицами, замещающими должности руководителей муниципальных учреждений.</w:t>
      </w:r>
    </w:p>
    <w:p w14:paraId="3931C927" w14:textId="4A865097" w:rsidR="00436AF5" w:rsidRDefault="008B2DB5">
      <w:pPr>
        <w:spacing w:after="46"/>
        <w:ind w:left="245" w:right="14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1DCE7C9C" w14:textId="77777777" w:rsidR="0064019C" w:rsidRDefault="0064019C">
      <w:pPr>
        <w:spacing w:after="46"/>
        <w:ind w:left="245" w:right="14"/>
      </w:pPr>
    </w:p>
    <w:p w14:paraId="45FEABC5" w14:textId="77777777" w:rsidR="00436AF5" w:rsidRDefault="008B2DB5" w:rsidP="0064019C">
      <w:pPr>
        <w:spacing w:after="58"/>
        <w:ind w:left="0" w:right="14" w:firstLine="709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6106CCC" w14:textId="327D1930" w:rsidR="00436AF5" w:rsidRDefault="0064019C" w:rsidP="0064019C">
      <w:pPr>
        <w:ind w:left="0" w:right="14" w:firstLine="709"/>
      </w:pPr>
      <w:r>
        <w:t>б</w:t>
      </w:r>
      <w:r w:rsidR="008B2DB5">
        <w:t>) уполномоченным органом учредителя муниципального учреждения;</w:t>
      </w:r>
    </w:p>
    <w:p w14:paraId="4F2AABD8" w14:textId="77777777" w:rsidR="00436AF5" w:rsidRDefault="008B2DB5" w:rsidP="0064019C">
      <w:pPr>
        <w:spacing w:after="42"/>
        <w:ind w:left="0" w:right="283" w:firstLine="709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</w:t>
      </w:r>
    </w:p>
    <w:p w14:paraId="330F603A" w14:textId="77777777" w:rsidR="00436AF5" w:rsidRDefault="008B2DB5" w:rsidP="0064019C">
      <w:pPr>
        <w:ind w:left="0" w:right="14" w:firstLine="0"/>
      </w:pPr>
      <w:r>
        <w:t>политическими партиями;</w:t>
      </w:r>
    </w:p>
    <w:p w14:paraId="6FEB53FB" w14:textId="77777777" w:rsidR="00436AF5" w:rsidRDefault="008B2DB5">
      <w:pPr>
        <w:tabs>
          <w:tab w:val="center" w:pos="826"/>
          <w:tab w:val="center" w:pos="4260"/>
        </w:tabs>
        <w:spacing w:after="28"/>
        <w:ind w:left="0" w:firstLine="0"/>
        <w:jc w:val="left"/>
      </w:pPr>
      <w:r>
        <w:tab/>
        <w:t xml:space="preserve">г) </w:t>
      </w:r>
      <w:r>
        <w:tab/>
        <w:t>Общественной палатой Российской Федерации</w:t>
      </w:r>
    </w:p>
    <w:p w14:paraId="3201A5E4" w14:textId="77777777" w:rsidR="00436AF5" w:rsidRDefault="008B2DB5">
      <w:pPr>
        <w:ind w:left="67" w:right="278"/>
      </w:pPr>
      <w:r>
        <w:t>д) общероссийскими, региональными или местными средствами массовой информации.</w:t>
      </w:r>
    </w:p>
    <w:p w14:paraId="0445F047" w14:textId="77777777" w:rsidR="00436AF5" w:rsidRDefault="008B2DB5">
      <w:pPr>
        <w:numPr>
          <w:ilvl w:val="0"/>
          <w:numId w:val="2"/>
        </w:numPr>
        <w:ind w:right="14"/>
      </w:pPr>
      <w:r>
        <w:t>Информация анонимного характера не может служить основанием для проверки.</w:t>
      </w:r>
    </w:p>
    <w:p w14:paraId="0A1F7C1C" w14:textId="77777777" w:rsidR="00436AF5" w:rsidRDefault="008B2DB5">
      <w:pPr>
        <w:numPr>
          <w:ilvl w:val="0"/>
          <w:numId w:val="2"/>
        </w:numPr>
        <w:spacing w:after="26"/>
        <w:ind w:right="14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органом, осуществляющим функции и полномочия учредителя муниципального учреждения.</w:t>
      </w:r>
    </w:p>
    <w:p w14:paraId="74E8E701" w14:textId="77777777" w:rsidR="00436AF5" w:rsidRDefault="008B2DB5">
      <w:pPr>
        <w:numPr>
          <w:ilvl w:val="0"/>
          <w:numId w:val="2"/>
        </w:numPr>
        <w:ind w:right="14"/>
      </w:pPr>
      <w:r>
        <w:t>При осуществлении проверки уполномоченный орган учредителя муниципального учреждения вправе:</w:t>
      </w:r>
    </w:p>
    <w:p w14:paraId="25F31158" w14:textId="77777777" w:rsidR="00436AF5" w:rsidRDefault="008B2DB5">
      <w:pPr>
        <w:spacing w:after="25"/>
        <w:ind w:left="67" w:right="221"/>
      </w:pPr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14:paraId="78ED19BC" w14:textId="79664E48" w:rsidR="00436AF5" w:rsidRDefault="0064019C">
      <w:pPr>
        <w:ind w:left="67" w:right="187"/>
      </w:pPr>
      <w:r>
        <w:t>б</w:t>
      </w:r>
      <w:r w:rsidR="008B2DB5">
        <w:t>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3B01270D" w14:textId="77777777" w:rsidR="00436AF5" w:rsidRDefault="008B2DB5">
      <w:pPr>
        <w:ind w:left="67" w:right="168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3643EAFA" w14:textId="543BAA9C" w:rsidR="00436AF5" w:rsidRDefault="008B2DB5">
      <w:pPr>
        <w:ind w:left="139" w:right="14"/>
      </w:pPr>
      <w:r>
        <w:t>8.</w:t>
      </w:r>
      <w:r w:rsidR="0064019C">
        <w:t xml:space="preserve"> О</w:t>
      </w:r>
      <w:r>
        <w:t xml:space="preserve">рган, осуществляющий </w:t>
      </w:r>
      <w:r w:rsidR="0064019C">
        <w:t>функции и полномочия учредителя муниципального учреждения,</w:t>
      </w:r>
      <w:r>
        <w:t xml:space="preserve"> обеспечивает:</w:t>
      </w:r>
    </w:p>
    <w:p w14:paraId="669A36B6" w14:textId="77777777" w:rsidR="00436AF5" w:rsidRDefault="008B2DB5">
      <w:pPr>
        <w:ind w:left="144" w:right="163"/>
      </w:pPr>
      <w: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14:paraId="4531BF4E" w14:textId="18A0BAA0" w:rsidR="00436AF5" w:rsidRDefault="008B2DB5">
      <w:pPr>
        <w:ind w:right="134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</w:t>
      </w:r>
      <w:r w:rsidR="0064019C">
        <w:t>1</w:t>
      </w:r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2084EF5A" w14:textId="324C1EB7" w:rsidR="00436AF5" w:rsidRDefault="008B2DB5" w:rsidP="0064019C">
      <w:pPr>
        <w:ind w:left="0" w:right="110" w:firstLine="893"/>
      </w:pPr>
      <w:r>
        <w:lastRenderedPageBreak/>
        <w:t xml:space="preserve">9. </w:t>
      </w:r>
      <w:r w:rsidR="0064019C">
        <w:t xml:space="preserve"> </w:t>
      </w:r>
      <w:r>
        <w:t>По окончании проверки орган, осуществляющий функции и полномочия учредителя муниципального учреждения, обязан ознакомить лицо, замещающее должность руководителя муниципального учреждения, с результатами проверки.</w:t>
      </w:r>
    </w:p>
    <w:p w14:paraId="26DF0545" w14:textId="692457E0" w:rsidR="00436AF5" w:rsidRDefault="008B2DB5">
      <w:pPr>
        <w:ind w:left="197" w:right="14"/>
      </w:pPr>
      <w:r>
        <w:t>10.</w:t>
      </w:r>
      <w:r w:rsidR="0064019C">
        <w:t xml:space="preserve"> </w:t>
      </w:r>
      <w:r>
        <w:t>Лицо, замещающее должность руководителя муниципального учреждения, вправе:</w:t>
      </w:r>
    </w:p>
    <w:p w14:paraId="54D9FD09" w14:textId="77777777" w:rsidR="00436AF5" w:rsidRDefault="008B2DB5">
      <w:pPr>
        <w:ind w:left="206" w:right="14"/>
      </w:pPr>
      <w:r>
        <w:t>а) давать пояснения в письменной форме в ходе проверки, а также по результатам проверки;</w:t>
      </w:r>
    </w:p>
    <w:p w14:paraId="49CD1B5C" w14:textId="09F3DE7E" w:rsidR="00436AF5" w:rsidRDefault="0064019C" w:rsidP="0064019C">
      <w:pPr>
        <w:spacing w:after="34"/>
        <w:ind w:left="67" w:right="163" w:firstLine="926"/>
      </w:pPr>
      <w:r>
        <w:t>б</w:t>
      </w:r>
      <w:r w:rsidR="008B2DB5">
        <w:t>) представлять дополнительные материалы и давать по ним пояснения</w:t>
      </w:r>
      <w:r>
        <w:t xml:space="preserve"> </w:t>
      </w:r>
      <w:r w:rsidR="008B2DB5">
        <w:t>в письменной форме.</w:t>
      </w:r>
    </w:p>
    <w:p w14:paraId="5C9F7123" w14:textId="77777777" w:rsidR="00436AF5" w:rsidRDefault="008B2DB5">
      <w:pPr>
        <w:spacing w:after="78"/>
        <w:ind w:left="67" w:right="163"/>
      </w:pPr>
      <w:r>
        <w:t>11. По результатам проверки орган, осуществляющий функции и полномочия учредителя муниципального учреждения, принимает одно из следующих решений:</w:t>
      </w:r>
    </w:p>
    <w:p w14:paraId="6BC427F3" w14:textId="77777777" w:rsidR="00436AF5" w:rsidRDefault="008B2DB5">
      <w:pPr>
        <w:spacing w:after="91"/>
        <w:ind w:left="67" w:right="168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5F3D861E" w14:textId="77777777" w:rsidR="00436AF5" w:rsidRDefault="008B2DB5">
      <w:pPr>
        <w:spacing w:after="95"/>
        <w:ind w:left="67" w:right="178"/>
      </w:pPr>
      <w:r>
        <w:t>6)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564F1C04" w14:textId="77777777" w:rsidR="00436AF5" w:rsidRDefault="008B2DB5">
      <w:pPr>
        <w:spacing w:after="43"/>
        <w:ind w:left="67" w:right="14"/>
      </w:pPr>
      <w:r>
        <w:t>в) применение к лицу, замещающему должность руководителя муниципального учреждения, мер дисциплинарной ответственности;</w:t>
      </w:r>
    </w:p>
    <w:p w14:paraId="33F2AD9B" w14:textId="77777777" w:rsidR="00436AF5" w:rsidRDefault="008B2DB5">
      <w:pPr>
        <w:spacing w:after="109"/>
        <w:ind w:left="67" w:right="182" w:firstLine="5"/>
      </w:pPr>
      <w:r>
        <w:t>г) отсутствие оснований для применения к лицу, замещающему должность руководителя муниципального учреждения, мер дисциплинарной ответственности.</w:t>
      </w:r>
    </w:p>
    <w:p w14:paraId="7FFAD937" w14:textId="216CA09E" w:rsidR="00436AF5" w:rsidRDefault="0064019C">
      <w:pPr>
        <w:numPr>
          <w:ilvl w:val="0"/>
          <w:numId w:val="3"/>
        </w:numPr>
        <w:spacing w:after="32"/>
        <w:ind w:right="192"/>
      </w:pPr>
      <w:r>
        <w:t>П</w:t>
      </w:r>
      <w:r w:rsidR="008B2DB5">
        <w:t>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556BFEE0" w14:textId="77777777" w:rsidR="00436AF5" w:rsidRDefault="008B2DB5">
      <w:pPr>
        <w:numPr>
          <w:ilvl w:val="0"/>
          <w:numId w:val="3"/>
        </w:numPr>
        <w:ind w:right="192"/>
      </w:pPr>
      <w:r>
        <w:t>Подлинники справок о доходах, об имуществе и обязательствах имущественного характера, а также материалы проверки, поступившие в орган, осуществляющий функции и полномочия учредителя муниципального учреждения, хранятся в соответствии с законодательством Российской Федерации об архивном деле.</w:t>
      </w:r>
    </w:p>
    <w:sectPr w:rsidR="00436AF5" w:rsidSect="0064019C">
      <w:type w:val="continuous"/>
      <w:pgSz w:w="12240" w:h="16840"/>
      <w:pgMar w:top="955" w:right="758" w:bottom="494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106"/>
    <w:multiLevelType w:val="hybridMultilevel"/>
    <w:tmpl w:val="08365E7C"/>
    <w:lvl w:ilvl="0" w:tplc="47669B0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AB48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7AC21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B0A21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C87B4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84AD6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1A7B5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1E2B2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262E2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B000E"/>
    <w:multiLevelType w:val="hybridMultilevel"/>
    <w:tmpl w:val="82F80AA4"/>
    <w:lvl w:ilvl="0" w:tplc="8716FA54">
      <w:start w:val="5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0A66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82F8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0187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ADCB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EA35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4C05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89390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CDA4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B4C22"/>
    <w:multiLevelType w:val="hybridMultilevel"/>
    <w:tmpl w:val="CC623F06"/>
    <w:lvl w:ilvl="0" w:tplc="30B27286">
      <w:start w:val="1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2B83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ECFCC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34705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8CB4E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C2199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D0A97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007F0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0FF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5"/>
    <w:rsid w:val="0030587A"/>
    <w:rsid w:val="003D2373"/>
    <w:rsid w:val="00436AF5"/>
    <w:rsid w:val="00463686"/>
    <w:rsid w:val="0064019C"/>
    <w:rsid w:val="008B2DB5"/>
    <w:rsid w:val="00DB5888"/>
    <w:rsid w:val="00F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5729"/>
  <w15:docId w15:val="{1B234FBB-9FDE-4D4A-B7BA-222311F4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64" w:lineRule="auto"/>
      <w:ind w:left="158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7</cp:revision>
  <dcterms:created xsi:type="dcterms:W3CDTF">2020-07-20T12:17:00Z</dcterms:created>
  <dcterms:modified xsi:type="dcterms:W3CDTF">2020-09-09T11:39:00Z</dcterms:modified>
</cp:coreProperties>
</file>